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DC" w:rsidRDefault="00A636DC" w:rsidP="00A636D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Kierownik Gminnego Ośrodka Pomocy Społecznej w Baniach </w:t>
      </w:r>
      <w:r w:rsidR="00E47226">
        <w:rPr>
          <w:rFonts w:ascii="Times New Roman" w:hAnsi="Times New Roman"/>
          <w:b/>
          <w:sz w:val="28"/>
          <w:szCs w:val="28"/>
        </w:rPr>
        <w:t xml:space="preserve">ogłasza nabór </w:t>
      </w:r>
      <w:r>
        <w:rPr>
          <w:rFonts w:ascii="Times New Roman" w:hAnsi="Times New Roman"/>
          <w:b/>
          <w:sz w:val="28"/>
          <w:szCs w:val="28"/>
        </w:rPr>
        <w:t xml:space="preserve"> na stanowisko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Asystenta </w:t>
      </w:r>
      <w:r w:rsidR="00450DA1">
        <w:rPr>
          <w:rFonts w:ascii="Times New Roman" w:hAnsi="Times New Roman"/>
          <w:b/>
          <w:color w:val="000000"/>
          <w:sz w:val="28"/>
          <w:szCs w:val="28"/>
        </w:rPr>
        <w:t>R</w:t>
      </w:r>
      <w:r>
        <w:rPr>
          <w:rFonts w:ascii="Times New Roman" w:hAnsi="Times New Roman"/>
          <w:b/>
          <w:color w:val="000000"/>
          <w:sz w:val="28"/>
          <w:szCs w:val="28"/>
        </w:rPr>
        <w:t>odziny</w:t>
      </w:r>
      <w:r w:rsidR="00450DA1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636DC" w:rsidRDefault="00A636DC" w:rsidP="00A636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Nazwa i adres jednostki </w:t>
      </w:r>
    </w:p>
    <w:p w:rsidR="00A636DC" w:rsidRDefault="00A636DC" w:rsidP="00A636D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Ośrodek Pomocy Społecznej w Baniach                                                                               ul. Skośna 6                                                                                                                                     74-110 Banie                                                                                                                                     Tel. 91 4166 – 324 wew. 25                                                                                                                     e-mail gops@banie.pl</w:t>
      </w:r>
    </w:p>
    <w:p w:rsidR="00A636DC" w:rsidRDefault="00A636DC" w:rsidP="00A636D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naboru:</w:t>
      </w:r>
    </w:p>
    <w:p w:rsidR="00A636DC" w:rsidRDefault="00A636DC" w:rsidP="00A636DC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Stanowisko: asystent rodziny do 15 rodzin z terenu Gminy Banie.</w:t>
      </w:r>
    </w:p>
    <w:p w:rsidR="00A636DC" w:rsidRDefault="00A636DC" w:rsidP="00A636DC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Podstawa zatrudnienia: </w:t>
      </w:r>
      <w:r w:rsidR="00450DA1">
        <w:rPr>
          <w:rFonts w:ascii="Times New Roman" w:hAnsi="Times New Roman"/>
          <w:b/>
          <w:sz w:val="24"/>
          <w:szCs w:val="24"/>
        </w:rPr>
        <w:t xml:space="preserve">umowa o pracę </w:t>
      </w:r>
      <w:r w:rsidR="00AB484D">
        <w:rPr>
          <w:rFonts w:ascii="Times New Roman" w:hAnsi="Times New Roman"/>
          <w:b/>
          <w:sz w:val="24"/>
          <w:szCs w:val="24"/>
        </w:rPr>
        <w:t>od m-ca  lutego 2017</w:t>
      </w:r>
      <w:r>
        <w:rPr>
          <w:rFonts w:ascii="Times New Roman" w:hAnsi="Times New Roman"/>
          <w:b/>
          <w:sz w:val="24"/>
          <w:szCs w:val="24"/>
        </w:rPr>
        <w:t xml:space="preserve"> r. do   grudnia 201</w:t>
      </w:r>
      <w:r w:rsidR="00AB484D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r.   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636DC" w:rsidRDefault="00A636DC" w:rsidP="00A636D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Wymagania niezbędne jakie powinni spełnić kandydaci: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Obywatelstwo polskie. 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Pełna zdolność do czynności prawnych oraz korzystanie z pełni praw publicznych.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Stan zdrowia pozwalający na zatrudnienie na stanowisku asystenta rodzinnego.</w:t>
      </w:r>
    </w:p>
    <w:p w:rsidR="00A636DC" w:rsidRDefault="00A636DC" w:rsidP="00A636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musi posiadać: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a). wykształcenie wyższe na kierunku pedagogika, psychologia, socjologia, nauki o rodzinie lub praca socjalna lub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b). wykształcenie wyższe na dowolnym kierunku uzupełnione szkoleniem z zakresu pracy z dziećmi lub rodziną i udokumentuje co najmniej roczny staż pracy z dziećmi lub rodziną lub studiami podyplomowymi obejmującymi zakres programowy szkolenia, co najmniej roczny staż pracy z dziećmi lub rodziną  lub </w:t>
      </w:r>
    </w:p>
    <w:p w:rsidR="00A636DC" w:rsidRDefault="00A636DC" w:rsidP="00A636DC">
      <w:pPr>
        <w:pStyle w:val="Akapitzlist"/>
        <w:spacing w:line="36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c). wykształcenie średnie i szkolenie z zakresu pracy z dziećmi lub rodziną, a także udokumentuje co najmniej 3-letni staż pracy z dziećmi lub rodziną;</w:t>
      </w:r>
    </w:p>
    <w:p w:rsidR="00A636DC" w:rsidRDefault="00A636DC" w:rsidP="00A636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 i nie była pozbawiona władzy rodzicielskiej oraz władza rodzicielska nie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jest jej zawieszona ani ograniczona;                                                                                                   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6.    Wypełnia obowiązek alimentacyjny – w przypadku gdy taki obowiązek w stosunku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do niej wynika z tytułu egzekucyjnego;</w:t>
      </w:r>
    </w:p>
    <w:p w:rsidR="00A636DC" w:rsidRDefault="00A636DC" w:rsidP="00A636D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była skazana prawomocnym wyrokiem za umyślne przestępstwo lub umyślne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przestępstwo skarbowe.</w:t>
      </w:r>
    </w:p>
    <w:p w:rsidR="00A636DC" w:rsidRDefault="00A636DC" w:rsidP="00A636D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Asystent rodziny jest obowiązany do systematycznego podnoszenia swoich kwalifikacji w zakresie pracy z dziećmi lub rodziną, w szczególności przez udział w szkoleniach oraz samokształcenia.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Wymogi dodatkowe :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prawo jazdy kat. B oraz dysponowanie samochodem,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umiejętności pracy w zespole,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otwartość na potrzeby, problemy innych,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znajomość obsługi komputera i programów biurowych,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wiedza i doświadczenie w zakresie prawidłowego funkcjonowania rodziny,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samodzielność w działaniu oraz wykazywaniu własnej inicjatywy,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komunikatywność,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odporność na sytuacje stresowe,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znajomość  w szczególności przepisów prawnych z zakresu: ustawy o pomocy społecznej, ustawy Kodeks  postępowania administracyjnego, ustawy o przeciwdziałaniu przemocy                w rodzinie,  </w:t>
      </w:r>
      <w:r w:rsidR="00E47226">
        <w:rPr>
          <w:rFonts w:ascii="Times New Roman" w:hAnsi="Times New Roman"/>
          <w:sz w:val="24"/>
          <w:szCs w:val="24"/>
        </w:rPr>
        <w:t>ustawy o przeciwdziałaniu narkomanii, alkoholizmowi,</w:t>
      </w:r>
      <w:r w:rsidR="00450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ustawy o  wspieraniu rodziny i systemie pieczy zastępczej</w:t>
      </w:r>
    </w:p>
    <w:p w:rsidR="00A636DC" w:rsidRPr="00450DA1" w:rsidRDefault="00A636DC" w:rsidP="00450DA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Zakres wykonywanych zadań na stanowisku pracy: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głównego obowiązku asystenta rodziny należeć będzie prowadzenie poradnictwa                    i edukacji, wsparcia oraz aktywizacji rodzin zagrożonych wykluczeniem społecznym oraz kierowanie procesem zmiany postaw życiowych członków rodziny.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 tym celu asystent rodziny m. in. będzie: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a)   diagnozował sytuację rodziny,</w:t>
      </w:r>
    </w:p>
    <w:p w:rsidR="00A636DC" w:rsidRDefault="00A636DC" w:rsidP="00A636D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b)  opracowywał i realizował plan pracy z rodziną,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c)  współpracował z instytucjami takimi jak szkoła, przedszkole, sąd, urząd pracy, urząd gminy, itp.,</w:t>
      </w:r>
      <w:r>
        <w:rPr>
          <w:rFonts w:ascii="Times New Roman" w:eastAsia="Times New Roman" w:hAnsi="Times New Roman"/>
          <w:sz w:val="24"/>
          <w:szCs w:val="24"/>
        </w:rPr>
        <w:br/>
        <w:t>d) pomagał w wypełnianiu zadań opiekuńczo - wychowawczych,</w:t>
      </w:r>
      <w:r>
        <w:rPr>
          <w:rFonts w:ascii="Times New Roman" w:eastAsia="Times New Roman" w:hAnsi="Times New Roman"/>
          <w:sz w:val="24"/>
          <w:szCs w:val="24"/>
        </w:rPr>
        <w:br/>
        <w:t>e) pomagał i uczył oszczędnego zarządzania budżetem domowym,</w:t>
      </w:r>
      <w:r>
        <w:rPr>
          <w:rFonts w:ascii="Times New Roman" w:eastAsia="Times New Roman" w:hAnsi="Times New Roman"/>
          <w:sz w:val="24"/>
          <w:szCs w:val="24"/>
        </w:rPr>
        <w:br/>
        <w:t>f)  merytorycznie pomagał w prowadzeniu gospodarstwa domowego,</w:t>
      </w:r>
      <w:r>
        <w:rPr>
          <w:rFonts w:ascii="Times New Roman" w:eastAsia="Times New Roman" w:hAnsi="Times New Roman"/>
          <w:sz w:val="24"/>
          <w:szCs w:val="24"/>
        </w:rPr>
        <w:br/>
        <w:t>g) pomagał w rozwiązywaniu podstawowych problemów socjalnych rodziny, wspierał jej aktywność społeczną,</w:t>
      </w:r>
      <w:r>
        <w:rPr>
          <w:rFonts w:ascii="Times New Roman" w:eastAsia="Times New Roman" w:hAnsi="Times New Roman"/>
          <w:sz w:val="24"/>
          <w:szCs w:val="24"/>
        </w:rPr>
        <w:br/>
        <w:t>h)  motywował do podnoszenia kwalifikacji zawodowych przez poszczególnych członków rodziny,</w:t>
      </w:r>
      <w:r>
        <w:rPr>
          <w:rFonts w:ascii="Times New Roman" w:eastAsia="Times New Roman" w:hAnsi="Times New Roman"/>
          <w:sz w:val="24"/>
          <w:szCs w:val="24"/>
        </w:rPr>
        <w:br/>
        <w:t>i) pomagał w rozwiązywaniu problemów wychowawczych z dziećmi,</w:t>
      </w:r>
      <w:r>
        <w:rPr>
          <w:rFonts w:ascii="Times New Roman" w:eastAsia="Times New Roman" w:hAnsi="Times New Roman"/>
          <w:sz w:val="24"/>
          <w:szCs w:val="24"/>
        </w:rPr>
        <w:br/>
        <w:t>j) pomagał w rozwiązywaniu problemów psychologicznych w rodzinie,</w:t>
      </w:r>
      <w:r>
        <w:rPr>
          <w:rFonts w:ascii="Times New Roman" w:eastAsia="Times New Roman" w:hAnsi="Times New Roman"/>
          <w:sz w:val="24"/>
          <w:szCs w:val="24"/>
        </w:rPr>
        <w:br/>
        <w:t>k) pomagał i motywował w poszukiwaniu, podejmowaniu i utrzymaniu pracy,</w:t>
      </w:r>
      <w:r>
        <w:rPr>
          <w:rFonts w:ascii="Times New Roman" w:eastAsia="Times New Roman" w:hAnsi="Times New Roman"/>
          <w:sz w:val="24"/>
          <w:szCs w:val="24"/>
        </w:rPr>
        <w:br/>
        <w:t>l) prowadził dokumentację dotyczącą pracy z rodziną,</w:t>
      </w:r>
      <w:r w:rsidR="00E47226">
        <w:rPr>
          <w:rFonts w:ascii="Times New Roman" w:eastAsia="Times New Roman" w:hAnsi="Times New Roman"/>
          <w:sz w:val="24"/>
          <w:szCs w:val="24"/>
        </w:rPr>
        <w:t xml:space="preserve"> w tym sprawozdania  z realizacji i </w:t>
      </w:r>
      <w:r w:rsidR="00E47226">
        <w:rPr>
          <w:rFonts w:ascii="Times New Roman" w:eastAsia="Times New Roman" w:hAnsi="Times New Roman"/>
          <w:sz w:val="24"/>
          <w:szCs w:val="24"/>
        </w:rPr>
        <w:lastRenderedPageBreak/>
        <w:t>metod pracy ,</w:t>
      </w:r>
      <w:r>
        <w:rPr>
          <w:rFonts w:ascii="Times New Roman" w:eastAsia="Times New Roman" w:hAnsi="Times New Roman"/>
          <w:sz w:val="24"/>
          <w:szCs w:val="24"/>
        </w:rPr>
        <w:br/>
        <w:t>m) inne zadania określone w ustawie o wspieraniu rodziny i systemie pieczy zastępczej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Oferty kandydatów powinny zawierać ( wymagane dokumenty ):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o przyjęcie na stanowisko asystenta rodzinnego ( list motywacyjny ).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Aktualne CV.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dokumentu tożsamości.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dokumentu potwierdzającego wykształcenie i przebieg zatrudnienia.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Kopię innych dokumentów poświadczających posiadanie kwalifikacji                              (kursy, szkolenia).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nie skazaniu prawomocnym wyrokiem za umyślne przestępstwo lub umyślne przestępstwo skarbowe.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 oświadczenie o stanie zdrowia pozwalającym na wykonywanie pracy na stanowisku asystenta rodziny.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o pełnej zdolności do czynności prawnych oraz posiadaniu pełni praw publicznych.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oświadczenie, że kandydat nie jest i nie był pozbawiony władzy rodzicielskiej oraz władza rodzicielska nie jest mu zawieszona ani ograniczona. 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oświadczenie, że kandydat wypełnia obowiązek alimentacyjny - w przypadku, gdy taki obowiązek został na niego nałożony na podstawie tytułu wykonawczego pochodzącego lub zatwierdzonego przez sąd.</w:t>
      </w:r>
    </w:p>
    <w:p w:rsidR="00A636DC" w:rsidRDefault="00A636DC" w:rsidP="00A636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dotyczące zgody na przetwarzanie danych osobowych o treści: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Wyrażam zgodę na przetwarzanie danych osobowych zawartych w ofercie dla potrzeb niezbędnych do realizacji procesu rekrutacji zgodnie z ustawą 29 sierpnia 1997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r. o ochronie danych osobowych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Dz. U. z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2016r. poz. 922)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oraz ustawy z dnia 21 listopada 2008 r. o pracownikach samorządowych ( Dz. U. </w:t>
      </w:r>
      <w:r w:rsidR="00E47226">
        <w:rPr>
          <w:rFonts w:ascii="Times New Roman" w:eastAsia="Times New Roman" w:hAnsi="Times New Roman"/>
          <w:i/>
          <w:sz w:val="24"/>
          <w:szCs w:val="24"/>
          <w:lang w:eastAsia="pl-PL"/>
        </w:rPr>
        <w:t>z 2016r. poz. 902)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któregokolwiek z wymienionych wyżej dokumentów skutkuje odrzuceniem oferty.</w:t>
      </w: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Termin i miejsce składania dokumentów: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dokumenty aplikacyjne należy składać w siedzibie Gminnego Ośrodka Pomocy Społecznej w Baniach, ul. Skośna 6 pokój Nr 1 lub pocztą na adres Gminnego Ośrodka Pomocy Społecznej ul. Skośna 6; 74-110 Banie tel. kontaktowy 91 4166-324 wew. </w:t>
      </w:r>
      <w:r>
        <w:rPr>
          <w:rFonts w:ascii="Times New Roman" w:hAnsi="Times New Roman"/>
          <w:sz w:val="24"/>
          <w:szCs w:val="24"/>
        </w:rPr>
        <w:lastRenderedPageBreak/>
        <w:t>25 z dopiskiem „Kandydat na sta</w:t>
      </w:r>
      <w:r w:rsidR="00E47226">
        <w:rPr>
          <w:rFonts w:ascii="Times New Roman" w:hAnsi="Times New Roman"/>
          <w:sz w:val="24"/>
          <w:szCs w:val="24"/>
        </w:rPr>
        <w:t xml:space="preserve">nowisko asystenta rodzinnego” w </w:t>
      </w:r>
      <w:r>
        <w:rPr>
          <w:rFonts w:ascii="Times New Roman" w:hAnsi="Times New Roman"/>
          <w:sz w:val="24"/>
          <w:szCs w:val="24"/>
        </w:rPr>
        <w:t xml:space="preserve">Gminnym Ośrodku Pomocy Społecznej w Baniach w terminie do </w:t>
      </w:r>
      <w:r w:rsidR="00AB484D">
        <w:rPr>
          <w:rFonts w:ascii="Times New Roman" w:hAnsi="Times New Roman"/>
          <w:b/>
          <w:sz w:val="24"/>
          <w:szCs w:val="24"/>
        </w:rPr>
        <w:t xml:space="preserve">24 stycznia 2017roku </w:t>
      </w:r>
      <w:r>
        <w:rPr>
          <w:rFonts w:ascii="Times New Roman" w:hAnsi="Times New Roman"/>
          <w:b/>
          <w:sz w:val="24"/>
          <w:szCs w:val="24"/>
        </w:rPr>
        <w:t xml:space="preserve"> r. do godz. 15:00.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Aplikacje, które wpłyną do Gminnego Ośrodka Pomocy Społecznej w Baniach po wyżej określonym terminie nie będą rozpatrywane. Kandydaci spełniający wymogi formalne zostaną powiadomieni  telefonicznie o terminie przeprowadzenia rozmowy kwalifikacyjnej.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Informacja o wynikach postępowania w sprawie zatrudnienia asystenta rodziny będzie ogłoszone na stronie internetowej Gminy  Banie (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</w:rPr>
          <w:t>www.banie.pl</w:t>
        </w:r>
      </w:hyperlink>
      <w:r>
        <w:rPr>
          <w:rFonts w:ascii="Times New Roman" w:hAnsi="Times New Roman"/>
          <w:sz w:val="24"/>
          <w:szCs w:val="24"/>
        </w:rPr>
        <w:t>,) oraz Gminnego Ośrodka Pomoc</w:t>
      </w:r>
      <w:r w:rsidR="00450DA1">
        <w:rPr>
          <w:rFonts w:ascii="Times New Roman" w:hAnsi="Times New Roman"/>
          <w:sz w:val="24"/>
          <w:szCs w:val="24"/>
        </w:rPr>
        <w:t>y Społecznej  w Baniach (</w:t>
      </w:r>
      <w:hyperlink r:id="rId6" w:history="1">
        <w:r w:rsidR="00450DA1" w:rsidRPr="00920DE0">
          <w:rPr>
            <w:rStyle w:val="Hipercze"/>
            <w:rFonts w:ascii="Times New Roman" w:hAnsi="Times New Roman"/>
            <w:sz w:val="24"/>
            <w:szCs w:val="24"/>
          </w:rPr>
          <w:t>www.gops.banie.pl</w:t>
        </w:r>
      </w:hyperlink>
      <w:r w:rsidR="00450DA1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oraz na tablicy informacyjnej Gminnego Ośrodka Pomocy Społe</w:t>
      </w:r>
      <w:r w:rsidR="00450DA1">
        <w:rPr>
          <w:rFonts w:ascii="Times New Roman" w:hAnsi="Times New Roman"/>
          <w:sz w:val="24"/>
          <w:szCs w:val="24"/>
        </w:rPr>
        <w:t xml:space="preserve">cznej w Baniach ul. Skośna 6 i, 74-110 Banie i </w:t>
      </w:r>
      <w:r>
        <w:rPr>
          <w:rFonts w:ascii="Times New Roman" w:hAnsi="Times New Roman"/>
          <w:sz w:val="24"/>
          <w:szCs w:val="24"/>
        </w:rPr>
        <w:t xml:space="preserve"> Gminy </w:t>
      </w:r>
      <w:r w:rsidR="00450DA1">
        <w:rPr>
          <w:rFonts w:ascii="Times New Roman" w:hAnsi="Times New Roman"/>
          <w:sz w:val="24"/>
          <w:szCs w:val="24"/>
        </w:rPr>
        <w:t>Banie.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Banie, dnia </w:t>
      </w:r>
      <w:r w:rsidR="00AB484D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>01.201</w:t>
      </w:r>
      <w:r w:rsidR="00AB484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ind w:left="4956" w:firstLine="33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Kierownik                                                                                                                                                                                                  Gminnego Ośrodka Pomocy Społecznej                                                                                                                                 w Baniach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  Elżbieta Rozpondek</w:t>
      </w: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A636DC" w:rsidRDefault="00A636DC" w:rsidP="00A636D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6DC" w:rsidRDefault="00A636DC" w:rsidP="00A63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C5177" w:rsidRDefault="006C5177"/>
    <w:sectPr w:rsidR="006C5177" w:rsidSect="00E63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73EE"/>
    <w:multiLevelType w:val="hybridMultilevel"/>
    <w:tmpl w:val="36AAA67E"/>
    <w:lvl w:ilvl="0" w:tplc="F52C5A0E">
      <w:start w:val="3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33ED3"/>
    <w:multiLevelType w:val="hybridMultilevel"/>
    <w:tmpl w:val="F202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7B2F73"/>
    <w:multiLevelType w:val="hybridMultilevel"/>
    <w:tmpl w:val="2C8A0D2A"/>
    <w:lvl w:ilvl="0" w:tplc="2428863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1805DB"/>
    <w:multiLevelType w:val="hybridMultilevel"/>
    <w:tmpl w:val="5F6C202A"/>
    <w:lvl w:ilvl="0" w:tplc="3020808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893C93"/>
    <w:multiLevelType w:val="hybridMultilevel"/>
    <w:tmpl w:val="9D72B3CE"/>
    <w:lvl w:ilvl="0" w:tplc="9FDAF4BE">
      <w:start w:val="7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2B4EA1"/>
    <w:multiLevelType w:val="hybridMultilevel"/>
    <w:tmpl w:val="2FDEAB1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636DC"/>
    <w:rsid w:val="002F593D"/>
    <w:rsid w:val="00450DA1"/>
    <w:rsid w:val="006C5177"/>
    <w:rsid w:val="00A636DC"/>
    <w:rsid w:val="00AB484D"/>
    <w:rsid w:val="00E47226"/>
    <w:rsid w:val="00E63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3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36D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636D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6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s.banie.pl" TargetMode="External"/><Relationship Id="rId5" Type="http://schemas.openxmlformats.org/officeDocument/2006/relationships/hyperlink" Target="http://www.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1066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2017-01-10T10:29:00Z</cp:lastPrinted>
  <dcterms:created xsi:type="dcterms:W3CDTF">2017-01-10T09:42:00Z</dcterms:created>
  <dcterms:modified xsi:type="dcterms:W3CDTF">2017-01-10T13:20:00Z</dcterms:modified>
</cp:coreProperties>
</file>