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D00" w:rsidRPr="009A6D00" w:rsidRDefault="009A6D00" w:rsidP="009A6D0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A6D00">
        <w:rPr>
          <w:rFonts w:ascii="Times New Roman" w:eastAsia="Times New Roman" w:hAnsi="Times New Roman" w:cs="Times New Roman"/>
          <w:b/>
          <w:bCs/>
          <w:sz w:val="36"/>
          <w:szCs w:val="36"/>
        </w:rPr>
        <w:t>Informacja dla osób ubiegających się o świadczenie wychowawcze w ramach programu Rodzina 500+</w:t>
      </w:r>
    </w:p>
    <w:p w:rsidR="009A6D00" w:rsidRPr="009A6D00" w:rsidRDefault="009A6D00" w:rsidP="009A6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Gminny Ośrodek Pomocy Społecznej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Baniach  uprzejmie informuje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że można odbierać  wnioski o ustalenie prawa do świadczenia wychowawczego w Gminnym Ośrodku Pomocy Społecznej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Baniach 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w pokoju nr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1 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) od poniedziałku do piątku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</w:rPr>
        <w:t>w godzinach od 7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00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15</w:t>
      </w: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00</w:t>
      </w:r>
    </w:p>
    <w:p w:rsidR="009A6D00" w:rsidRPr="009A6D00" w:rsidRDefault="009A6D00" w:rsidP="009A6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D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br/>
      </w:r>
      <w:r w:rsidRPr="009A6D00">
        <w:rPr>
          <w:rFonts w:ascii="Times New Roman" w:eastAsia="Times New Roman" w:hAnsi="Times New Roman" w:cs="Times New Roman"/>
          <w:sz w:val="24"/>
          <w:szCs w:val="24"/>
        </w:rPr>
        <w:t>Informacje w sprawie świadczenia wychowawczego można uzyskać pod numerem telefonu:</w:t>
      </w:r>
      <w:r w:rsidRPr="009A6D00">
        <w:rPr>
          <w:rFonts w:ascii="Times New Roman" w:eastAsia="Times New Roman" w:hAnsi="Times New Roman" w:cs="Times New Roman"/>
          <w:sz w:val="24"/>
          <w:szCs w:val="24"/>
        </w:rPr>
        <w:br/>
      </w:r>
      <w:r w:rsidRPr="009A6D00">
        <w:rPr>
          <w:rFonts w:ascii="Times New Roman" w:eastAsia="Times New Roman" w:hAnsi="Times New Roman" w:cs="Times New Roman"/>
          <w:b/>
          <w:sz w:val="24"/>
          <w:szCs w:val="24"/>
        </w:rPr>
        <w:t xml:space="preserve">91  4166 324 </w:t>
      </w:r>
    </w:p>
    <w:p w:rsidR="009A6D00" w:rsidRPr="009A6D00" w:rsidRDefault="009A6D00" w:rsidP="009A6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A6D0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Wnioski o świadczenie wychowawcze   przyjmowane będą od  </w:t>
      </w:r>
      <w:r w:rsidRPr="009A6D00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dnia 01.04.2016r</w:t>
      </w:r>
    </w:p>
    <w:p w:rsidR="00FD02AB" w:rsidRPr="009A6D00" w:rsidRDefault="009A6D00" w:rsidP="009A6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D00">
        <w:rPr>
          <w:rFonts w:ascii="Times New Roman" w:eastAsia="Times New Roman" w:hAnsi="Times New Roman" w:cs="Times New Roman"/>
          <w:iCs/>
          <w:sz w:val="24"/>
          <w:szCs w:val="24"/>
        </w:rPr>
        <w:t>Jeśli osoba złoży wniosek w terminie trzech miesięcy od dnia wejścia w życie ustawy, tj.  od 1 kwietnia do 1 lipca 2016 r., to świadczenia wychowawcze zostanie przyznane i wypłacone z wyrównaniem począwszy od dnia wejścia w życie ustawy, czyli od 1 kwietnia 2016 r. Natomiast w przypadku złożenia wniosku po upływie trzech miesięcy od dnia wejścia w życie ustawy (tj. po 1 lipca 2016 r.), prawo do świadczenia  zostanie przyznane i wypłacone począwszy od miesiąca, w którym wpłynął  wniosek z prawidłowo wypełnionymi dokumentami.</w:t>
      </w:r>
    </w:p>
    <w:sectPr w:rsidR="00FD02AB" w:rsidRPr="009A6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A6D00"/>
    <w:rsid w:val="009A6D00"/>
    <w:rsid w:val="00FD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A6D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A6D0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kategoria">
    <w:name w:val="kategoria"/>
    <w:basedOn w:val="Domylnaczcionkaakapitu"/>
    <w:rsid w:val="009A6D00"/>
  </w:style>
  <w:style w:type="character" w:styleId="Hipercze">
    <w:name w:val="Hyperlink"/>
    <w:basedOn w:val="Domylnaczcionkaakapitu"/>
    <w:uiPriority w:val="99"/>
    <w:semiHidden/>
    <w:unhideWhenUsed/>
    <w:rsid w:val="009A6D00"/>
    <w:rPr>
      <w:color w:val="0000FF"/>
      <w:u w:val="single"/>
    </w:rPr>
  </w:style>
  <w:style w:type="character" w:customStyle="1" w:styleId="publikacja">
    <w:name w:val="publikacja"/>
    <w:basedOn w:val="Domylnaczcionkaakapitu"/>
    <w:rsid w:val="009A6D00"/>
  </w:style>
  <w:style w:type="paragraph" w:customStyle="1" w:styleId="txt14">
    <w:name w:val="txt14"/>
    <w:basedOn w:val="Normalny"/>
    <w:rsid w:val="009A6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A6D00"/>
    <w:rPr>
      <w:b/>
      <w:bCs/>
    </w:rPr>
  </w:style>
  <w:style w:type="character" w:styleId="Uwydatnienie">
    <w:name w:val="Emphasis"/>
    <w:basedOn w:val="Domylnaczcionkaakapitu"/>
    <w:uiPriority w:val="20"/>
    <w:qFormat/>
    <w:rsid w:val="009A6D00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D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1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4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2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2016-03-16T07:56:00Z</dcterms:created>
  <dcterms:modified xsi:type="dcterms:W3CDTF">2016-03-16T07:59:00Z</dcterms:modified>
</cp:coreProperties>
</file>